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FE" w:rsidRDefault="00B966D3">
      <w:pPr>
        <w:pStyle w:val="Title"/>
        <w:rPr>
          <w:sz w:val="96"/>
        </w:rPr>
      </w:pPr>
      <w:r>
        <w:rPr>
          <w:sz w:val="96"/>
        </w:rPr>
        <w:t>PEBB</w:t>
      </w:r>
      <w:r w:rsidR="000C54FE">
        <w:rPr>
          <w:sz w:val="96"/>
        </w:rPr>
        <w:t xml:space="preserve"> Flu Shots</w:t>
      </w:r>
    </w:p>
    <w:p w:rsidR="000C54FE" w:rsidRDefault="00BE40DA" w:rsidP="00BE40DA">
      <w:pPr>
        <w:pStyle w:val="Subtitle"/>
        <w:tabs>
          <w:tab w:val="left" w:pos="10080"/>
        </w:tabs>
        <w:jc w:val="left"/>
        <w:rPr>
          <w:i/>
          <w:iCs/>
          <w:sz w:val="48"/>
          <w:szCs w:val="48"/>
          <w:u w:val="single"/>
        </w:rPr>
      </w:pPr>
      <w:r>
        <w:rPr>
          <w:i/>
          <w:iCs/>
          <w:sz w:val="48"/>
          <w:szCs w:val="48"/>
          <w:u w:val="single"/>
        </w:rPr>
        <w:t>Date(s):</w:t>
      </w:r>
      <w:r>
        <w:rPr>
          <w:i/>
          <w:iCs/>
          <w:sz w:val="48"/>
          <w:szCs w:val="48"/>
          <w:u w:val="single"/>
        </w:rPr>
        <w:tab/>
      </w:r>
    </w:p>
    <w:p w:rsidR="00BE40DA" w:rsidRDefault="00BE40DA" w:rsidP="00BE40DA">
      <w:pPr>
        <w:pStyle w:val="Subtitle"/>
        <w:tabs>
          <w:tab w:val="left" w:pos="10080"/>
        </w:tabs>
        <w:jc w:val="left"/>
        <w:rPr>
          <w:i/>
          <w:iCs/>
          <w:sz w:val="48"/>
          <w:szCs w:val="48"/>
          <w:u w:val="single"/>
        </w:rPr>
      </w:pPr>
      <w:r>
        <w:rPr>
          <w:i/>
          <w:iCs/>
          <w:sz w:val="48"/>
          <w:szCs w:val="48"/>
          <w:u w:val="single"/>
        </w:rPr>
        <w:t>Time(s):</w:t>
      </w:r>
      <w:r>
        <w:rPr>
          <w:i/>
          <w:iCs/>
          <w:sz w:val="48"/>
          <w:szCs w:val="48"/>
          <w:u w:val="single"/>
        </w:rPr>
        <w:tab/>
      </w:r>
    </w:p>
    <w:p w:rsidR="00BE40DA" w:rsidRDefault="00BE40DA" w:rsidP="00BE40DA">
      <w:pPr>
        <w:pStyle w:val="Subtitle"/>
        <w:tabs>
          <w:tab w:val="left" w:pos="10080"/>
        </w:tabs>
        <w:jc w:val="left"/>
        <w:rPr>
          <w:i/>
          <w:iCs/>
          <w:sz w:val="48"/>
          <w:szCs w:val="48"/>
          <w:u w:val="single"/>
        </w:rPr>
      </w:pPr>
      <w:r>
        <w:rPr>
          <w:i/>
          <w:iCs/>
          <w:sz w:val="48"/>
          <w:szCs w:val="48"/>
          <w:u w:val="single"/>
        </w:rPr>
        <w:t>Location:</w:t>
      </w:r>
      <w:r>
        <w:rPr>
          <w:i/>
          <w:iCs/>
          <w:sz w:val="48"/>
          <w:szCs w:val="48"/>
          <w:u w:val="single"/>
        </w:rPr>
        <w:tab/>
      </w:r>
    </w:p>
    <w:p w:rsidR="006F72C6" w:rsidRDefault="006F72C6" w:rsidP="00BE40DA">
      <w:pPr>
        <w:pStyle w:val="Subtitle"/>
        <w:tabs>
          <w:tab w:val="left" w:pos="10080"/>
        </w:tabs>
        <w:jc w:val="left"/>
        <w:rPr>
          <w:i/>
          <w:iCs/>
          <w:sz w:val="48"/>
          <w:szCs w:val="48"/>
          <w:u w:val="single"/>
        </w:rPr>
      </w:pPr>
    </w:p>
    <w:p w:rsidR="000C54FE" w:rsidRDefault="00B80015">
      <w:pPr>
        <w:jc w:val="center"/>
      </w:pPr>
      <w:r>
        <w:rPr>
          <w:noProof/>
        </w:rPr>
        <w:drawing>
          <wp:inline distT="0" distB="0" distL="0" distR="0">
            <wp:extent cx="5146675" cy="5214620"/>
            <wp:effectExtent l="0" t="0" r="0" b="0"/>
            <wp:docPr id="1" name="Picture 1" descr="Flu Shot Ad - Ver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 Shot Ad - Vers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75" cy="52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8F" w:rsidRDefault="00640A8F" w:rsidP="00BE40DA">
      <w:pPr>
        <w:pStyle w:val="BodyText"/>
        <w:tabs>
          <w:tab w:val="left" w:pos="10080"/>
        </w:tabs>
        <w:rPr>
          <w:rFonts w:ascii="Times New Roman" w:hAnsi="Times New Roman"/>
          <w:color w:val="000000"/>
          <w:sz w:val="44"/>
        </w:rPr>
      </w:pPr>
    </w:p>
    <w:p w:rsidR="000C54FE" w:rsidRPr="00BE40DA" w:rsidRDefault="000C54FE" w:rsidP="00BE40DA">
      <w:pPr>
        <w:pStyle w:val="BodyText"/>
        <w:tabs>
          <w:tab w:val="left" w:pos="10080"/>
        </w:tabs>
        <w:rPr>
          <w:rFonts w:ascii="Times New Roman" w:hAnsi="Times New Roman"/>
          <w:color w:val="000000"/>
          <w:sz w:val="44"/>
          <w:u w:val="single"/>
        </w:rPr>
      </w:pPr>
      <w:r>
        <w:rPr>
          <w:rFonts w:ascii="Times New Roman" w:hAnsi="Times New Roman"/>
          <w:color w:val="000000"/>
          <w:sz w:val="44"/>
        </w:rPr>
        <w:t xml:space="preserve">Contact </w:t>
      </w:r>
      <w:r w:rsidR="00BE40DA">
        <w:rPr>
          <w:rFonts w:ascii="Times New Roman" w:hAnsi="Times New Roman"/>
          <w:color w:val="000000"/>
          <w:sz w:val="44"/>
        </w:rPr>
        <w:t xml:space="preserve">Name &amp; # </w:t>
      </w:r>
      <w:r w:rsidR="00BE40DA">
        <w:rPr>
          <w:rFonts w:ascii="Times New Roman" w:hAnsi="Times New Roman"/>
          <w:color w:val="000000"/>
          <w:sz w:val="44"/>
          <w:u w:val="single"/>
        </w:rPr>
        <w:tab/>
      </w:r>
    </w:p>
    <w:p w:rsidR="00BE40DA" w:rsidRDefault="007D0176">
      <w:pPr>
        <w:jc w:val="center"/>
        <w:rPr>
          <w:b/>
          <w:sz w:val="32"/>
        </w:rPr>
      </w:pPr>
      <w:r>
        <w:rPr>
          <w:b/>
          <w:sz w:val="32"/>
        </w:rPr>
        <w:t>Remember to</w:t>
      </w:r>
      <w:r w:rsidR="000C54FE">
        <w:rPr>
          <w:b/>
          <w:sz w:val="32"/>
        </w:rPr>
        <w:t xml:space="preserve"> wear short slee</w:t>
      </w:r>
      <w:r w:rsidR="00BE40DA">
        <w:rPr>
          <w:b/>
          <w:sz w:val="32"/>
        </w:rPr>
        <w:t>ves or layered clothing on flu shot day</w:t>
      </w:r>
      <w:bookmarkStart w:id="0" w:name="_GoBack"/>
      <w:r w:rsidR="001B65A1">
        <w:rPr>
          <w:b/>
          <w:sz w:val="32"/>
        </w:rPr>
        <w:t>.</w:t>
      </w:r>
      <w:bookmarkEnd w:id="0"/>
    </w:p>
    <w:p w:rsidR="000C54FE" w:rsidRDefault="000C54FE">
      <w:pPr>
        <w:jc w:val="center"/>
        <w:rPr>
          <w:b/>
          <w:sz w:val="32"/>
        </w:rPr>
      </w:pPr>
      <w:r>
        <w:rPr>
          <w:b/>
          <w:sz w:val="32"/>
        </w:rPr>
        <w:t>All immunizations administered by licensed nurse.</w:t>
      </w:r>
    </w:p>
    <w:p w:rsidR="000C54FE" w:rsidRDefault="00B10ABF">
      <w:pPr>
        <w:ind w:left="-360"/>
        <w:jc w:val="center"/>
        <w:rPr>
          <w:b/>
          <w:color w:val="000000"/>
          <w:sz w:val="44"/>
        </w:rPr>
      </w:pPr>
      <w:hyperlink r:id="rId5" w:history="1">
        <w:r w:rsidR="000C54FE">
          <w:rPr>
            <w:b/>
            <w:color w:val="000000"/>
            <w:sz w:val="44"/>
          </w:rPr>
          <w:t xml:space="preserve">Service by </w:t>
        </w:r>
        <w:r w:rsidR="000C54FE">
          <w:rPr>
            <w:rStyle w:val="Hyperlink"/>
            <w:b/>
            <w:color w:val="000000"/>
            <w:sz w:val="44"/>
          </w:rPr>
          <w:t>GetA</w:t>
        </w:r>
        <w:r w:rsidR="000C54FE">
          <w:rPr>
            <w:rStyle w:val="Hyperlink"/>
            <w:b/>
            <w:i/>
            <w:iCs/>
            <w:color w:val="000000"/>
            <w:sz w:val="44"/>
          </w:rPr>
          <w:t>FluShot</w:t>
        </w:r>
        <w:r w:rsidR="000C54FE">
          <w:rPr>
            <w:rStyle w:val="Hyperlink"/>
            <w:b/>
            <w:color w:val="000000"/>
            <w:sz w:val="44"/>
          </w:rPr>
          <w:t>.com</w:t>
        </w:r>
      </w:hyperlink>
    </w:p>
    <w:sectPr w:rsidR="000C54FE" w:rsidSect="00B10ABF">
      <w:pgSz w:w="12240" w:h="15840"/>
      <w:pgMar w:top="720" w:right="720" w:bottom="74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A"/>
    <w:rsid w:val="000C54FE"/>
    <w:rsid w:val="00157257"/>
    <w:rsid w:val="001A7ADB"/>
    <w:rsid w:val="001B65A1"/>
    <w:rsid w:val="00640A8F"/>
    <w:rsid w:val="006F163D"/>
    <w:rsid w:val="006F72C6"/>
    <w:rsid w:val="007C12F3"/>
    <w:rsid w:val="007D0176"/>
    <w:rsid w:val="007E1E31"/>
    <w:rsid w:val="007E60FC"/>
    <w:rsid w:val="008076AB"/>
    <w:rsid w:val="008D7296"/>
    <w:rsid w:val="008E4788"/>
    <w:rsid w:val="009061BD"/>
    <w:rsid w:val="00B10ABF"/>
    <w:rsid w:val="00B80015"/>
    <w:rsid w:val="00B966D3"/>
    <w:rsid w:val="00BC5839"/>
    <w:rsid w:val="00BE40DA"/>
    <w:rsid w:val="00BF032B"/>
    <w:rsid w:val="00E22241"/>
    <w:rsid w:val="00F9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EE2033-77EB-4CEC-8FE7-ABADC7F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tabs>
        <w:tab w:val="left" w:pos="10620"/>
      </w:tabs>
      <w:spacing w:before="480"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72"/>
    </w:rPr>
  </w:style>
  <w:style w:type="paragraph" w:styleId="Subtitle">
    <w:name w:val="Subtitle"/>
    <w:basedOn w:val="Normal"/>
    <w:qFormat/>
    <w:pPr>
      <w:jc w:val="center"/>
    </w:pPr>
    <w:rPr>
      <w:sz w:val="52"/>
    </w:rPr>
  </w:style>
  <w:style w:type="paragraph" w:styleId="BodyText">
    <w:name w:val="Body Text"/>
    <w:basedOn w:val="Normal"/>
    <w:rPr>
      <w:rFonts w:ascii="Times" w:hAnsi="Times"/>
      <w:b/>
      <w:sz w:val="4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tAFluSho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Site Flu Shots</vt:lpstr>
    </vt:vector>
  </TitlesOfParts>
  <Company>DellComputerCorporation</Company>
  <LinksUpToDate>false</LinksUpToDate>
  <CharactersWithSpaces>254</CharactersWithSpaces>
  <SharedDoc>false</SharedDoc>
  <HLinks>
    <vt:vector size="6" baseType="variant">
      <vt:variant>
        <vt:i4>3735653</vt:i4>
      </vt:variant>
      <vt:variant>
        <vt:i4>0</vt:i4>
      </vt:variant>
      <vt:variant>
        <vt:i4>0</vt:i4>
      </vt:variant>
      <vt:variant>
        <vt:i4>5</vt:i4>
      </vt:variant>
      <vt:variant>
        <vt:lpwstr>http://www.getaflushot.com/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Site Flu Shots</dc:title>
  <dc:creator>Steve Allred</dc:creator>
  <cp:lastModifiedBy>NORBERG Ingrid I * PEBB</cp:lastModifiedBy>
  <cp:revision>3</cp:revision>
  <dcterms:created xsi:type="dcterms:W3CDTF">2014-07-16T20:40:00Z</dcterms:created>
  <dcterms:modified xsi:type="dcterms:W3CDTF">2014-07-16T20:40:00Z</dcterms:modified>
</cp:coreProperties>
</file>